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BEDA2A" w14:textId="77777777" w:rsidR="00510A6C" w:rsidRDefault="00510A6C" w:rsidP="00510A6C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2C4560C" w14:textId="77777777" w:rsidR="00510A6C" w:rsidRDefault="00510A6C" w:rsidP="00510A6C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5125ED90" w14:textId="77777777" w:rsidR="00510A6C" w:rsidRDefault="00510A6C" w:rsidP="00510A6C">
      <w:proofErr w:type="spellStart"/>
      <w:r>
        <w:t>decoraţiune</w:t>
      </w:r>
      <w:proofErr w:type="spellEnd"/>
      <w:r>
        <w:t xml:space="preserve"> </w:t>
      </w:r>
      <w:proofErr w:type="spellStart"/>
      <w:r>
        <w:t>floare</w:t>
      </w:r>
      <w:proofErr w:type="spellEnd"/>
      <w:r>
        <w:t xml:space="preserve"> de </w:t>
      </w:r>
      <w:proofErr w:type="spellStart"/>
      <w:r>
        <w:t>cireş</w:t>
      </w:r>
      <w:proofErr w:type="spellEnd"/>
    </w:p>
    <w:p w14:paraId="37179A09" w14:textId="77777777" w:rsidR="00510A6C" w:rsidRDefault="00510A6C" w:rsidP="00510A6C">
      <w:proofErr w:type="spellStart"/>
      <w:r>
        <w:t>suport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  <w:proofErr w:type="spellStart"/>
      <w:r>
        <w:t>detaşabil</w:t>
      </w:r>
      <w:proofErr w:type="spellEnd"/>
      <w:r>
        <w:t xml:space="preserve"> Ø17 cm</w:t>
      </w:r>
    </w:p>
    <w:p w14:paraId="1F7D1441" w14:textId="77777777" w:rsidR="00510A6C" w:rsidRDefault="00510A6C" w:rsidP="00510A6C"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5 m</w:t>
      </w:r>
    </w:p>
    <w:p w14:paraId="1C7EB1F2" w14:textId="77777777" w:rsidR="00510A6C" w:rsidRDefault="00510A6C" w:rsidP="00510A6C"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exterior</w:t>
      </w:r>
      <w:proofErr w:type="spellEnd"/>
      <w:r>
        <w:t xml:space="preserve"> IP44 </w:t>
      </w:r>
      <w:proofErr w:type="spellStart"/>
      <w:r>
        <w:t>inclus</w:t>
      </w:r>
      <w:proofErr w:type="spellEnd"/>
      <w:r>
        <w:t xml:space="preserve"> </w:t>
      </w:r>
    </w:p>
    <w:p w14:paraId="437D4A76" w14:textId="77777777" w:rsidR="00510A6C" w:rsidRDefault="00510A6C" w:rsidP="00510A6C">
      <w:proofErr w:type="spellStart"/>
      <w:r>
        <w:t>Sursele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din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produs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schimbate</w:t>
      </w:r>
      <w:proofErr w:type="spellEnd"/>
      <w:r>
        <w:t>!</w:t>
      </w:r>
    </w:p>
    <w:p w14:paraId="37634C3E" w14:textId="389E5786" w:rsidR="00481B83" w:rsidRPr="00C34403" w:rsidRDefault="00510A6C" w:rsidP="00510A6C">
      <w:proofErr w:type="spellStart"/>
      <w:r>
        <w:t>înălțime</w:t>
      </w:r>
      <w:proofErr w:type="spellEnd"/>
      <w:r>
        <w:t xml:space="preserve"> 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16554"/>
    <w:rsid w:val="0086012E"/>
    <w:rsid w:val="00861090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2023-01-11T14:49:00Z</dcterms:created>
  <dcterms:modified xsi:type="dcterms:W3CDTF">2023-01-11T14:49:00Z</dcterms:modified>
</cp:coreProperties>
</file>